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723" w:rsidRDefault="00262723" w:rsidP="00262723">
      <w:pPr>
        <w:ind w:firstLine="720"/>
        <w:rPr>
          <w:b w:val="0"/>
          <w:lang w:val="ru-RU"/>
        </w:rPr>
      </w:pPr>
    </w:p>
    <w:p w:rsidR="00262723" w:rsidRDefault="00262723" w:rsidP="00262723">
      <w:pPr>
        <w:ind w:firstLine="720"/>
        <w:rPr>
          <w:b w:val="0"/>
          <w:lang w:val="ru-RU"/>
        </w:rPr>
      </w:pPr>
    </w:p>
    <w:p w:rsidR="00262723" w:rsidRDefault="00262723" w:rsidP="00262723">
      <w:pPr>
        <w:pStyle w:val="Header"/>
      </w:pPr>
      <w:r>
        <w:rPr>
          <w:lang w:val="en-US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1352550</wp:posOffset>
            </wp:positionH>
            <wp:positionV relativeFrom="paragraph">
              <wp:posOffset>-123825</wp:posOffset>
            </wp:positionV>
            <wp:extent cx="3429000" cy="638175"/>
            <wp:effectExtent l="19050" t="0" r="0" b="0"/>
            <wp:wrapNone/>
            <wp:docPr id="2" name="Picture 3" descr="hetnapj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tnapjel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62723" w:rsidRDefault="00262723" w:rsidP="00262723">
      <w:pPr>
        <w:pStyle w:val="Header"/>
      </w:pPr>
    </w:p>
    <w:p w:rsidR="00262723" w:rsidRDefault="00262723" w:rsidP="00262723">
      <w:pPr>
        <w:pStyle w:val="Header"/>
        <w:rPr>
          <w:color w:val="808080"/>
        </w:rPr>
      </w:pPr>
    </w:p>
    <w:p w:rsidR="00262723" w:rsidRDefault="00262723" w:rsidP="00262723">
      <w:pPr>
        <w:pStyle w:val="Header"/>
      </w:pPr>
      <w:r>
        <w:t>___________________________________________________________________________</w:t>
      </w:r>
    </w:p>
    <w:p w:rsidR="00262723" w:rsidRDefault="00262723" w:rsidP="00262723">
      <w:pPr>
        <w:pStyle w:val="Header"/>
        <w:spacing w:before="120" w:after="120"/>
        <w:rPr>
          <w:rFonts w:ascii="Arial" w:hAnsi="Arial"/>
          <w:b/>
          <w:i/>
          <w:sz w:val="20"/>
          <w:lang w:val="hr-HR"/>
        </w:rPr>
      </w:pPr>
      <w:r>
        <w:rPr>
          <w:rFonts w:ascii="Arial" w:hAnsi="Arial"/>
          <w:b/>
          <w:i/>
          <w:sz w:val="20"/>
        </w:rPr>
        <w:t xml:space="preserve"> Hét Nap Lapkiadó  Kft.,Szabadka – D.o.o. za novinsko-izdava</w:t>
      </w:r>
      <w:r>
        <w:rPr>
          <w:rFonts w:ascii="Arial" w:hAnsi="Arial"/>
          <w:b/>
          <w:i/>
          <w:sz w:val="20"/>
          <w:lang w:val="hr-HR"/>
        </w:rPr>
        <w:t>č</w:t>
      </w:r>
      <w:r>
        <w:rPr>
          <w:rFonts w:ascii="Arial" w:hAnsi="Arial"/>
          <w:b/>
          <w:i/>
          <w:sz w:val="20"/>
        </w:rPr>
        <w:t>ku delatnost„Hét Nap”</w:t>
      </w:r>
      <w:r>
        <w:rPr>
          <w:rFonts w:ascii="Arial" w:hAnsi="Arial"/>
          <w:b/>
          <w:i/>
          <w:sz w:val="20"/>
          <w:lang w:val="hr-HR"/>
        </w:rPr>
        <w:t>, Subotica</w:t>
      </w:r>
    </w:p>
    <w:p w:rsidR="00262723" w:rsidRDefault="00262723" w:rsidP="00262723">
      <w:pPr>
        <w:pStyle w:val="Header"/>
        <w:spacing w:after="120"/>
        <w:rPr>
          <w:rFonts w:ascii="Arial" w:hAnsi="Arial"/>
          <w:i/>
          <w:sz w:val="20"/>
          <w:lang w:val="hr-HR"/>
        </w:rPr>
      </w:pPr>
      <w:r>
        <w:rPr>
          <w:rFonts w:ascii="Arial" w:hAnsi="Arial"/>
          <w:i/>
          <w:sz w:val="20"/>
          <w:lang w:val="hr-HR"/>
        </w:rPr>
        <w:t xml:space="preserve">Trg Lazara Nešića 1/VI, Subotica – Lazar Nešić tér 1/VI, Szabadka </w:t>
      </w:r>
    </w:p>
    <w:p w:rsidR="00262723" w:rsidRDefault="00262723" w:rsidP="00262723">
      <w:pPr>
        <w:pStyle w:val="Header"/>
        <w:spacing w:after="120"/>
        <w:rPr>
          <w:rFonts w:ascii="Arial" w:hAnsi="Arial"/>
          <w:i/>
          <w:sz w:val="20"/>
          <w:lang w:val="hr-HR"/>
        </w:rPr>
      </w:pPr>
      <w:r>
        <w:rPr>
          <w:rFonts w:ascii="Arial" w:hAnsi="Arial"/>
          <w:i/>
          <w:sz w:val="20"/>
          <w:lang w:val="hr-HR"/>
        </w:rPr>
        <w:t>Tel.: 024 – 555  – 181, Fax: 024 – 556 – 656, E-mail: office@hetnap.rs</w:t>
      </w:r>
      <w:r>
        <w:rPr>
          <w:rFonts w:ascii="Arial" w:hAnsi="Arial"/>
          <w:i/>
          <w:sz w:val="20"/>
          <w:lang w:val="en-US"/>
        </w:rPr>
        <w:t xml:space="preserve"> Web: www.hetnap.rs</w:t>
      </w:r>
    </w:p>
    <w:p w:rsidR="00262723" w:rsidRDefault="00262723" w:rsidP="00262723">
      <w:pPr>
        <w:pStyle w:val="Header"/>
        <w:pBdr>
          <w:bottom w:val="single" w:sz="6" w:space="7" w:color="auto"/>
        </w:pBdr>
        <w:spacing w:after="360"/>
        <w:rPr>
          <w:rFonts w:ascii="Arial" w:hAnsi="Arial"/>
          <w:i/>
          <w:sz w:val="20"/>
          <w:lang w:val="hr-HR"/>
        </w:rPr>
      </w:pPr>
      <w:r>
        <w:rPr>
          <w:rFonts w:ascii="Arial" w:hAnsi="Arial"/>
          <w:i/>
          <w:sz w:val="20"/>
          <w:lang w:val="en-US"/>
        </w:rPr>
        <w:t>Foly</w:t>
      </w:r>
      <w:r>
        <w:rPr>
          <w:rFonts w:ascii="Arial" w:hAnsi="Arial"/>
          <w:i/>
          <w:sz w:val="20"/>
        </w:rPr>
        <w:t xml:space="preserve">ószámlaszám / </w:t>
      </w:r>
      <w:r>
        <w:rPr>
          <w:rFonts w:ascii="Arial" w:hAnsi="Arial"/>
          <w:i/>
          <w:sz w:val="20"/>
          <w:lang w:val="hr-HR"/>
        </w:rPr>
        <w:t xml:space="preserve">Žiro račun: 325-9500700031372-72                                      PIB: 100846988 </w:t>
      </w:r>
    </w:p>
    <w:p w:rsidR="00262723" w:rsidRDefault="00262723" w:rsidP="00262723">
      <w:r>
        <w:t>Дв.број:85/2015</w:t>
      </w:r>
    </w:p>
    <w:p w:rsidR="00262723" w:rsidRDefault="00262723" w:rsidP="00262723">
      <w:r>
        <w:t>Суботица, 15.05.2015.године.</w:t>
      </w:r>
    </w:p>
    <w:p w:rsidR="00262723" w:rsidRDefault="00262723" w:rsidP="00262723">
      <w:pPr>
        <w:tabs>
          <w:tab w:val="left" w:pos="1140"/>
        </w:tabs>
        <w:jc w:val="both"/>
      </w:pPr>
    </w:p>
    <w:p w:rsidR="00262723" w:rsidRDefault="00262723" w:rsidP="00262723">
      <w:pPr>
        <w:ind w:firstLine="720"/>
        <w:jc w:val="both"/>
        <w:rPr>
          <w:b w:val="0"/>
        </w:rPr>
      </w:pPr>
      <w:r>
        <w:rPr>
          <w:b w:val="0"/>
        </w:rPr>
        <w:t xml:space="preserve">На основу члана </w:t>
      </w:r>
      <w:r>
        <w:rPr>
          <w:b w:val="0"/>
          <w:lang w:val="ru-RU"/>
        </w:rPr>
        <w:t>108</w:t>
      </w:r>
      <w:r>
        <w:rPr>
          <w:b w:val="0"/>
        </w:rPr>
        <w:t>.став 1. Закона о јавним набавкама („Службени гласник РС“, бр.124/12, 14/15),</w:t>
      </w:r>
    </w:p>
    <w:p w:rsidR="00262723" w:rsidRDefault="00262723" w:rsidP="00262723">
      <w:pPr>
        <w:jc w:val="both"/>
        <w:rPr>
          <w:b w:val="0"/>
        </w:rPr>
      </w:pPr>
      <w:r>
        <w:rPr>
          <w:b w:val="0"/>
        </w:rPr>
        <w:tab/>
        <w:t>директор је донео</w:t>
      </w:r>
    </w:p>
    <w:p w:rsidR="00262723" w:rsidRDefault="00262723" w:rsidP="00262723">
      <w:pPr>
        <w:jc w:val="both"/>
        <w:rPr>
          <w:b w:val="0"/>
          <w:lang w:val="en-US"/>
        </w:rPr>
      </w:pPr>
      <w:r>
        <w:rPr>
          <w:b w:val="0"/>
        </w:rPr>
        <w:t xml:space="preserve"> </w:t>
      </w:r>
    </w:p>
    <w:p w:rsidR="00262723" w:rsidRDefault="00262723" w:rsidP="00262723">
      <w:pPr>
        <w:jc w:val="both"/>
        <w:rPr>
          <w:b w:val="0"/>
        </w:rPr>
      </w:pPr>
    </w:p>
    <w:p w:rsidR="00262723" w:rsidRDefault="00262723" w:rsidP="00262723">
      <w:pPr>
        <w:jc w:val="both"/>
        <w:rPr>
          <w:b w:val="0"/>
        </w:rPr>
      </w:pPr>
    </w:p>
    <w:p w:rsidR="00262723" w:rsidRDefault="00262723" w:rsidP="00262723">
      <w:pPr>
        <w:jc w:val="center"/>
      </w:pPr>
      <w:r>
        <w:t>ОДЛУКУ</w:t>
      </w:r>
    </w:p>
    <w:p w:rsidR="00262723" w:rsidRDefault="00262723" w:rsidP="00262723">
      <w:pPr>
        <w:jc w:val="center"/>
      </w:pPr>
      <w:r>
        <w:t>О ДОДЕЛИ УГОВОРА У ПОСТУПКА ЈАВНЕ НАБАВКЕ</w:t>
      </w:r>
    </w:p>
    <w:p w:rsidR="00262723" w:rsidRDefault="00262723" w:rsidP="00262723">
      <w:pPr>
        <w:jc w:val="center"/>
        <w:rPr>
          <w:bCs/>
        </w:rPr>
      </w:pPr>
      <w:r>
        <w:rPr>
          <w:bCs/>
        </w:rPr>
        <w:t xml:space="preserve">Ред.бр.ЈН МВ </w:t>
      </w:r>
      <w:r>
        <w:rPr>
          <w:bCs/>
          <w:lang w:val="ru-RU"/>
        </w:rPr>
        <w:t>3</w:t>
      </w:r>
      <w:r>
        <w:rPr>
          <w:bCs/>
        </w:rPr>
        <w:t>/2015</w:t>
      </w:r>
    </w:p>
    <w:p w:rsidR="00262723" w:rsidRDefault="00262723" w:rsidP="00262723">
      <w:pPr>
        <w:jc w:val="center"/>
        <w:rPr>
          <w:bCs/>
        </w:rPr>
      </w:pPr>
    </w:p>
    <w:p w:rsidR="00262723" w:rsidRDefault="00262723" w:rsidP="00262723">
      <w:pPr>
        <w:jc w:val="center"/>
        <w:rPr>
          <w:bCs/>
        </w:rPr>
      </w:pPr>
    </w:p>
    <w:p w:rsidR="00262723" w:rsidRDefault="00262723" w:rsidP="00262723">
      <w:pPr>
        <w:jc w:val="both"/>
        <w:rPr>
          <w:b w:val="0"/>
          <w:lang w:val="ru-RU"/>
        </w:rPr>
      </w:pPr>
      <w:r>
        <w:rPr>
          <w:bCs/>
        </w:rPr>
        <w:t>БИРА СЕ КАО НАЈПОВОЉНИЈА ПОНУДА:</w:t>
      </w:r>
      <w:r>
        <w:rPr>
          <w:b w:val="0"/>
          <w:lang w:val="ru-RU"/>
        </w:rPr>
        <w:t xml:space="preserve"> Јавно предузеће «Пошта Србије»Београд</w:t>
      </w:r>
    </w:p>
    <w:p w:rsidR="00262723" w:rsidRDefault="00262723" w:rsidP="00262723">
      <w:pPr>
        <w:jc w:val="both"/>
        <w:rPr>
          <w:b w:val="0"/>
        </w:rPr>
      </w:pPr>
      <w:r>
        <w:t xml:space="preserve">У ПОСТУПКУ ЈАВНЕ НАБАВКЕ МАЛЕ ВРЕДНОСТИ </w:t>
      </w:r>
      <w:r>
        <w:rPr>
          <w:b w:val="0"/>
          <w:lang w:val="ru-RU"/>
        </w:rPr>
        <w:t xml:space="preserve">услуга </w:t>
      </w:r>
      <w:r>
        <w:rPr>
          <w:b w:val="0"/>
        </w:rPr>
        <w:t xml:space="preserve"> преноса и уручење поштанских пошиљака у унутрашњем и у међународном саобраћају.</w:t>
      </w:r>
      <w:r>
        <w:rPr>
          <w:b w:val="0"/>
          <w:lang w:val="ru-RU"/>
        </w:rPr>
        <w:t>ОРН: 64100000-поштанске услуге</w:t>
      </w:r>
    </w:p>
    <w:p w:rsidR="00262723" w:rsidRDefault="00262723" w:rsidP="00262723">
      <w:pPr>
        <w:jc w:val="both"/>
        <w:rPr>
          <w:b w:val="0"/>
        </w:rPr>
      </w:pPr>
    </w:p>
    <w:p w:rsidR="00262723" w:rsidRDefault="00262723" w:rsidP="00262723">
      <w:pPr>
        <w:jc w:val="center"/>
        <w:rPr>
          <w:b w:val="0"/>
        </w:rPr>
      </w:pPr>
      <w:r>
        <w:rPr>
          <w:b w:val="0"/>
        </w:rPr>
        <w:t>Образложење:</w:t>
      </w:r>
    </w:p>
    <w:p w:rsidR="00262723" w:rsidRDefault="00262723" w:rsidP="00262723">
      <w:pPr>
        <w:jc w:val="center"/>
      </w:pPr>
    </w:p>
    <w:p w:rsidR="00262723" w:rsidRDefault="00262723" w:rsidP="00262723">
      <w:pPr>
        <w:jc w:val="both"/>
        <w:rPr>
          <w:b w:val="0"/>
        </w:rPr>
      </w:pPr>
      <w:r>
        <w:rPr>
          <w:b w:val="0"/>
          <w:u w:val="single"/>
        </w:rPr>
        <w:t>1.</w:t>
      </w:r>
      <w:r>
        <w:rPr>
          <w:b w:val="0"/>
          <w:bCs/>
          <w:u w:val="single"/>
        </w:rPr>
        <w:t>Предмет јавне набавке:</w:t>
      </w:r>
    </w:p>
    <w:p w:rsidR="00262723" w:rsidRDefault="00262723" w:rsidP="00262723">
      <w:pPr>
        <w:ind w:firstLine="720"/>
        <w:jc w:val="both"/>
        <w:rPr>
          <w:b w:val="0"/>
        </w:rPr>
      </w:pPr>
      <w:r>
        <w:rPr>
          <w:b w:val="0"/>
        </w:rPr>
        <w:t xml:space="preserve">Предмет јавне набавке  је набавка </w:t>
      </w:r>
      <w:r>
        <w:t xml:space="preserve">У ПОСТУПКУ ЈАВНЕ НАБАВКЕ МАЛЕ ВРЕДНОСТИ </w:t>
      </w:r>
      <w:r>
        <w:rPr>
          <w:b w:val="0"/>
          <w:lang w:val="ru-RU"/>
        </w:rPr>
        <w:t xml:space="preserve">услуга </w:t>
      </w:r>
      <w:r>
        <w:rPr>
          <w:b w:val="0"/>
        </w:rPr>
        <w:t xml:space="preserve"> преноса и уручење поштанских пошиљака у унутрашњем и у међународном саобраћају.</w:t>
      </w:r>
      <w:r>
        <w:rPr>
          <w:b w:val="0"/>
          <w:lang w:val="ru-RU"/>
        </w:rPr>
        <w:t>ОРН: 64100000-поштанске услуге</w:t>
      </w:r>
    </w:p>
    <w:p w:rsidR="00262723" w:rsidRDefault="00262723" w:rsidP="00262723">
      <w:pPr>
        <w:jc w:val="both"/>
        <w:rPr>
          <w:b w:val="0"/>
        </w:rPr>
      </w:pPr>
      <w:r>
        <w:rPr>
          <w:b w:val="0"/>
          <w:u w:val="single"/>
        </w:rPr>
        <w:t>2.</w:t>
      </w:r>
      <w:r>
        <w:rPr>
          <w:b w:val="0"/>
          <w:u w:val="single"/>
          <w:lang w:val="ru-RU"/>
        </w:rPr>
        <w:t>Врста наручиоца</w:t>
      </w:r>
      <w:r>
        <w:rPr>
          <w:b w:val="0"/>
          <w:lang w:val="ru-RU"/>
        </w:rPr>
        <w:t xml:space="preserve">: </w:t>
      </w:r>
      <w:r>
        <w:rPr>
          <w:b w:val="0"/>
        </w:rPr>
        <w:t>новинарство</w:t>
      </w:r>
    </w:p>
    <w:p w:rsidR="00262723" w:rsidRDefault="00262723" w:rsidP="00262723">
      <w:pPr>
        <w:tabs>
          <w:tab w:val="left" w:pos="915"/>
        </w:tabs>
        <w:jc w:val="both"/>
        <w:rPr>
          <w:b w:val="0"/>
          <w:bCs/>
          <w:u w:val="single"/>
        </w:rPr>
      </w:pPr>
      <w:r>
        <w:rPr>
          <w:b w:val="0"/>
          <w:u w:val="single"/>
        </w:rPr>
        <w:t xml:space="preserve"> 3.Опис предмета набавке, назив и ознака из општег речника набавке</w:t>
      </w:r>
      <w:r>
        <w:rPr>
          <w:b w:val="0"/>
          <w:bCs/>
          <w:u w:val="single"/>
        </w:rPr>
        <w:t>:</w:t>
      </w:r>
    </w:p>
    <w:p w:rsidR="00262723" w:rsidRDefault="00262723" w:rsidP="00262723">
      <w:pPr>
        <w:ind w:firstLine="720"/>
        <w:jc w:val="both"/>
        <w:rPr>
          <w:b w:val="0"/>
        </w:rPr>
      </w:pPr>
      <w:r>
        <w:rPr>
          <w:b w:val="0"/>
          <w:bCs/>
        </w:rPr>
        <w:t xml:space="preserve">Јавна набавка </w:t>
      </w:r>
      <w:r>
        <w:rPr>
          <w:b w:val="0"/>
          <w:lang w:val="ru-RU"/>
        </w:rPr>
        <w:t xml:space="preserve">услуга </w:t>
      </w:r>
      <w:r>
        <w:rPr>
          <w:b w:val="0"/>
        </w:rPr>
        <w:t xml:space="preserve"> преноса и уручење поштанских пошиљака у унутрашњем и у међународном саобраћају.</w:t>
      </w:r>
      <w:r>
        <w:rPr>
          <w:b w:val="0"/>
          <w:lang w:val="ru-RU"/>
        </w:rPr>
        <w:t>ОРН: 64100000-поштанске услуге</w:t>
      </w:r>
    </w:p>
    <w:p w:rsidR="00262723" w:rsidRDefault="00262723" w:rsidP="00262723">
      <w:pPr>
        <w:tabs>
          <w:tab w:val="left" w:pos="748"/>
        </w:tabs>
        <w:jc w:val="both"/>
        <w:rPr>
          <w:b w:val="0"/>
          <w:bCs/>
        </w:rPr>
      </w:pPr>
    </w:p>
    <w:p w:rsidR="00262723" w:rsidRDefault="00262723" w:rsidP="00262723">
      <w:pPr>
        <w:jc w:val="both"/>
        <w:rPr>
          <w:b w:val="0"/>
          <w:bCs/>
          <w:u w:val="single"/>
        </w:rPr>
      </w:pPr>
      <w:r>
        <w:rPr>
          <w:b w:val="0"/>
          <w:bCs/>
          <w:u w:val="single"/>
        </w:rPr>
        <w:t>4.Процењена вредност јавне набавке:</w:t>
      </w:r>
    </w:p>
    <w:p w:rsidR="00262723" w:rsidRDefault="00262723" w:rsidP="00262723">
      <w:pPr>
        <w:ind w:firstLine="720"/>
        <w:jc w:val="both"/>
        <w:rPr>
          <w:b w:val="0"/>
        </w:rPr>
      </w:pPr>
      <w:r>
        <w:rPr>
          <w:b w:val="0"/>
        </w:rPr>
        <w:t>Процењена вредност јавне набавке услуга износи 680</w:t>
      </w:r>
      <w:r>
        <w:rPr>
          <w:b w:val="0"/>
          <w:lang w:val="ru-RU"/>
        </w:rPr>
        <w:t>.</w:t>
      </w:r>
      <w:r>
        <w:rPr>
          <w:b w:val="0"/>
        </w:rPr>
        <w:t>00</w:t>
      </w:r>
      <w:r>
        <w:rPr>
          <w:b w:val="0"/>
          <w:lang w:val="ru-RU"/>
        </w:rPr>
        <w:t>0,00</w:t>
      </w:r>
      <w:r>
        <w:rPr>
          <w:b w:val="0"/>
        </w:rPr>
        <w:t>динара, без пореза на додату вредност.</w:t>
      </w:r>
    </w:p>
    <w:p w:rsidR="00262723" w:rsidRDefault="00262723" w:rsidP="00262723">
      <w:pPr>
        <w:rPr>
          <w:b w:val="0"/>
          <w:bCs/>
        </w:rPr>
      </w:pPr>
      <w:r>
        <w:rPr>
          <w:b w:val="0"/>
          <w:bCs/>
        </w:rPr>
        <w:lastRenderedPageBreak/>
        <w:t>5.</w:t>
      </w:r>
      <w:r>
        <w:rPr>
          <w:b w:val="0"/>
          <w:bCs/>
          <w:u w:val="single"/>
        </w:rPr>
        <w:t>Подаци из плана набавки који се односе на предметну јавну набавку</w:t>
      </w:r>
      <w:r>
        <w:rPr>
          <w:b w:val="0"/>
          <w:bCs/>
        </w:rPr>
        <w:t>:</w:t>
      </w:r>
    </w:p>
    <w:p w:rsidR="00262723" w:rsidRDefault="00262723" w:rsidP="00262723">
      <w:pPr>
        <w:rPr>
          <w:b w:val="0"/>
          <w:bCs/>
        </w:rPr>
      </w:pPr>
      <w:r>
        <w:rPr>
          <w:b w:val="0"/>
          <w:bCs/>
        </w:rPr>
        <w:tab/>
      </w:r>
    </w:p>
    <w:tbl>
      <w:tblPr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A0"/>
      </w:tblPr>
      <w:tblGrid>
        <w:gridCol w:w="4843"/>
        <w:gridCol w:w="4843"/>
      </w:tblGrid>
      <w:tr w:rsidR="00262723" w:rsidTr="00262723">
        <w:trPr>
          <w:tblCellSpacing w:w="20" w:type="dxa"/>
        </w:trPr>
        <w:tc>
          <w:tcPr>
            <w:tcW w:w="478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262723" w:rsidRDefault="00262723">
            <w:pPr>
              <w:spacing w:line="276" w:lineRule="auto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редни број ЈН  </w:t>
            </w:r>
          </w:p>
        </w:tc>
        <w:tc>
          <w:tcPr>
            <w:tcW w:w="478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262723" w:rsidRDefault="00262723">
            <w:pPr>
              <w:spacing w:line="276" w:lineRule="auto"/>
              <w:rPr>
                <w:b w:val="0"/>
                <w:bCs/>
                <w:lang w:val="en-US"/>
              </w:rPr>
            </w:pPr>
            <w:r>
              <w:rPr>
                <w:b w:val="0"/>
                <w:bCs/>
              </w:rPr>
              <w:t xml:space="preserve">ЈН МВ </w:t>
            </w:r>
            <w:r>
              <w:rPr>
                <w:b w:val="0"/>
                <w:bCs/>
                <w:lang w:val="en-US"/>
              </w:rPr>
              <w:t>3</w:t>
            </w:r>
            <w:r>
              <w:rPr>
                <w:b w:val="0"/>
                <w:bCs/>
              </w:rPr>
              <w:t>/201</w:t>
            </w:r>
            <w:r>
              <w:rPr>
                <w:b w:val="0"/>
                <w:bCs/>
                <w:lang w:val="en-US"/>
              </w:rPr>
              <w:t>5</w:t>
            </w:r>
          </w:p>
        </w:tc>
      </w:tr>
      <w:tr w:rsidR="00262723" w:rsidTr="00262723">
        <w:trPr>
          <w:tblCellSpacing w:w="20" w:type="dxa"/>
        </w:trPr>
        <w:tc>
          <w:tcPr>
            <w:tcW w:w="478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262723" w:rsidRDefault="00262723">
            <w:pPr>
              <w:spacing w:line="276" w:lineRule="auto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предмет ЈН </w:t>
            </w:r>
          </w:p>
        </w:tc>
        <w:tc>
          <w:tcPr>
            <w:tcW w:w="478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262723" w:rsidRDefault="00262723">
            <w:pPr>
              <w:spacing w:line="276" w:lineRule="auto"/>
              <w:rPr>
                <w:b w:val="0"/>
                <w:bCs/>
              </w:rPr>
            </w:pPr>
            <w:r>
              <w:rPr>
                <w:b w:val="0"/>
                <w:bCs/>
              </w:rPr>
              <w:t>услига</w:t>
            </w:r>
          </w:p>
        </w:tc>
      </w:tr>
      <w:tr w:rsidR="00262723" w:rsidTr="00262723">
        <w:trPr>
          <w:tblCellSpacing w:w="20" w:type="dxa"/>
        </w:trPr>
        <w:tc>
          <w:tcPr>
            <w:tcW w:w="478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262723" w:rsidRDefault="00262723">
            <w:pPr>
              <w:spacing w:line="276" w:lineRule="auto"/>
              <w:rPr>
                <w:b w:val="0"/>
                <w:bCs/>
              </w:rPr>
            </w:pPr>
            <w:r>
              <w:rPr>
                <w:b w:val="0"/>
                <w:bCs/>
              </w:rPr>
              <w:t>износ планираних средстава за ЈН</w:t>
            </w:r>
          </w:p>
        </w:tc>
        <w:tc>
          <w:tcPr>
            <w:tcW w:w="478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262723" w:rsidRDefault="00262723">
            <w:pPr>
              <w:spacing w:line="276" w:lineRule="auto"/>
              <w:rPr>
                <w:b w:val="0"/>
                <w:bCs/>
              </w:rPr>
            </w:pPr>
            <w:r>
              <w:rPr>
                <w:b w:val="0"/>
                <w:bCs/>
              </w:rPr>
              <w:t>680.000,00 динара без пдв</w:t>
            </w:r>
          </w:p>
        </w:tc>
      </w:tr>
      <w:tr w:rsidR="00262723" w:rsidTr="00262723">
        <w:trPr>
          <w:tblCellSpacing w:w="20" w:type="dxa"/>
        </w:trPr>
        <w:tc>
          <w:tcPr>
            <w:tcW w:w="478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262723" w:rsidRDefault="00262723">
            <w:pPr>
              <w:spacing w:line="276" w:lineRule="auto"/>
              <w:rPr>
                <w:b w:val="0"/>
                <w:bCs/>
              </w:rPr>
            </w:pPr>
            <w:r>
              <w:rPr>
                <w:b w:val="0"/>
                <w:bCs/>
              </w:rPr>
              <w:t>подаци о апропријацији у буџету односно финансијском плану за плаћање</w:t>
            </w:r>
          </w:p>
        </w:tc>
        <w:tc>
          <w:tcPr>
            <w:tcW w:w="478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262723" w:rsidRDefault="00262723">
            <w:pPr>
              <w:spacing w:line="276" w:lineRule="auto"/>
              <w:rPr>
                <w:b w:val="0"/>
                <w:bCs/>
              </w:rPr>
            </w:pPr>
            <w:r>
              <w:rPr>
                <w:b w:val="0"/>
                <w:bCs/>
              </w:rPr>
              <w:t>извор финансирања – 01 00 приходи из буџета</w:t>
            </w:r>
          </w:p>
          <w:p w:rsidR="00262723" w:rsidRDefault="00262723">
            <w:pPr>
              <w:spacing w:line="276" w:lineRule="auto"/>
              <w:rPr>
                <w:b w:val="0"/>
                <w:bCs/>
              </w:rPr>
            </w:pPr>
            <w:r>
              <w:rPr>
                <w:b w:val="0"/>
                <w:bCs/>
              </w:rPr>
              <w:t>конто 531700</w:t>
            </w:r>
          </w:p>
        </w:tc>
      </w:tr>
      <w:tr w:rsidR="00262723" w:rsidTr="00262723">
        <w:trPr>
          <w:tblCellSpacing w:w="20" w:type="dxa"/>
        </w:trPr>
        <w:tc>
          <w:tcPr>
            <w:tcW w:w="478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262723" w:rsidRDefault="00262723">
            <w:pPr>
              <w:spacing w:line="276" w:lineRule="auto"/>
              <w:rPr>
                <w:b w:val="0"/>
                <w:bCs/>
              </w:rPr>
            </w:pPr>
            <w:r>
              <w:rPr>
                <w:b w:val="0"/>
                <w:bCs/>
              </w:rPr>
              <w:t>процењена вредност ЈН, на годишњем нивоу и укупно</w:t>
            </w:r>
          </w:p>
        </w:tc>
        <w:tc>
          <w:tcPr>
            <w:tcW w:w="478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262723" w:rsidRDefault="00262723">
            <w:pPr>
              <w:spacing w:line="276" w:lineRule="auto"/>
              <w:rPr>
                <w:b w:val="0"/>
                <w:bCs/>
              </w:rPr>
            </w:pPr>
            <w:r>
              <w:rPr>
                <w:b w:val="0"/>
                <w:bCs/>
              </w:rPr>
              <w:t>680.000,00</w:t>
            </w:r>
          </w:p>
        </w:tc>
      </w:tr>
      <w:tr w:rsidR="00262723" w:rsidTr="00262723">
        <w:trPr>
          <w:tblCellSpacing w:w="20" w:type="dxa"/>
        </w:trPr>
        <w:tc>
          <w:tcPr>
            <w:tcW w:w="478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262723" w:rsidRDefault="00262723">
            <w:pPr>
              <w:spacing w:line="276" w:lineRule="auto"/>
              <w:rPr>
                <w:b w:val="0"/>
                <w:bCs/>
              </w:rPr>
            </w:pPr>
            <w:r>
              <w:rPr>
                <w:b w:val="0"/>
                <w:bCs/>
              </w:rPr>
              <w:t>врста поступка набаке</w:t>
            </w:r>
          </w:p>
        </w:tc>
        <w:tc>
          <w:tcPr>
            <w:tcW w:w="478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262723" w:rsidRDefault="00262723">
            <w:pPr>
              <w:spacing w:line="276" w:lineRule="auto"/>
              <w:rPr>
                <w:b w:val="0"/>
                <w:bCs/>
              </w:rPr>
            </w:pPr>
            <w:r>
              <w:rPr>
                <w:b w:val="0"/>
                <w:bCs/>
              </w:rPr>
              <w:t>поступак јавне набавке мале вредности</w:t>
            </w:r>
          </w:p>
        </w:tc>
      </w:tr>
      <w:tr w:rsidR="00262723" w:rsidTr="00262723">
        <w:trPr>
          <w:tblCellSpacing w:w="20" w:type="dxa"/>
        </w:trPr>
        <w:tc>
          <w:tcPr>
            <w:tcW w:w="478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262723" w:rsidRDefault="00262723">
            <w:pPr>
              <w:spacing w:line="276" w:lineRule="auto"/>
              <w:rPr>
                <w:b w:val="0"/>
                <w:bCs/>
              </w:rPr>
            </w:pPr>
            <w:r>
              <w:rPr>
                <w:b w:val="0"/>
                <w:bCs/>
              </w:rPr>
              <w:t>оквирни датум покретања поступка</w:t>
            </w:r>
          </w:p>
        </w:tc>
        <w:tc>
          <w:tcPr>
            <w:tcW w:w="478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262723" w:rsidRDefault="00262723">
            <w:pPr>
              <w:spacing w:line="276" w:lineRule="auto"/>
              <w:rPr>
                <w:b w:val="0"/>
                <w:bCs/>
              </w:rPr>
            </w:pPr>
            <w:r>
              <w:rPr>
                <w:b w:val="0"/>
                <w:bCs/>
              </w:rPr>
              <w:t>мај 2015.године</w:t>
            </w:r>
          </w:p>
        </w:tc>
      </w:tr>
      <w:tr w:rsidR="00262723" w:rsidTr="00262723">
        <w:trPr>
          <w:tblCellSpacing w:w="20" w:type="dxa"/>
        </w:trPr>
        <w:tc>
          <w:tcPr>
            <w:tcW w:w="478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262723" w:rsidRDefault="00262723">
            <w:pPr>
              <w:spacing w:line="276" w:lineRule="auto"/>
              <w:rPr>
                <w:b w:val="0"/>
                <w:bCs/>
              </w:rPr>
            </w:pPr>
            <w:r>
              <w:rPr>
                <w:b w:val="0"/>
                <w:bCs/>
              </w:rPr>
              <w:t>оквирни датум закључења уговора</w:t>
            </w:r>
          </w:p>
        </w:tc>
        <w:tc>
          <w:tcPr>
            <w:tcW w:w="478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262723" w:rsidRDefault="00262723">
            <w:pPr>
              <w:spacing w:line="276" w:lineRule="auto"/>
              <w:rPr>
                <w:b w:val="0"/>
                <w:bCs/>
              </w:rPr>
            </w:pPr>
            <w:r>
              <w:rPr>
                <w:b w:val="0"/>
                <w:bCs/>
              </w:rPr>
              <w:t>мај 2015.године</w:t>
            </w:r>
          </w:p>
        </w:tc>
      </w:tr>
      <w:tr w:rsidR="00262723" w:rsidTr="00262723">
        <w:trPr>
          <w:tblCellSpacing w:w="20" w:type="dxa"/>
        </w:trPr>
        <w:tc>
          <w:tcPr>
            <w:tcW w:w="478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262723" w:rsidRDefault="00262723">
            <w:pPr>
              <w:spacing w:line="276" w:lineRule="auto"/>
              <w:rPr>
                <w:b w:val="0"/>
                <w:bCs/>
              </w:rPr>
            </w:pPr>
            <w:r>
              <w:rPr>
                <w:b w:val="0"/>
                <w:bCs/>
              </w:rPr>
              <w:t>оквирни датум извршења уговора</w:t>
            </w:r>
          </w:p>
        </w:tc>
        <w:tc>
          <w:tcPr>
            <w:tcW w:w="478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262723" w:rsidRDefault="00262723">
            <w:pPr>
              <w:spacing w:line="276" w:lineRule="auto"/>
              <w:rPr>
                <w:b w:val="0"/>
                <w:bCs/>
              </w:rPr>
            </w:pPr>
            <w:r>
              <w:rPr>
                <w:b w:val="0"/>
                <w:bCs/>
              </w:rPr>
              <w:t>мај 2015.године</w:t>
            </w:r>
          </w:p>
        </w:tc>
      </w:tr>
    </w:tbl>
    <w:p w:rsidR="00262723" w:rsidRDefault="00262723" w:rsidP="00262723">
      <w:pPr>
        <w:jc w:val="both"/>
        <w:rPr>
          <w:b w:val="0"/>
          <w:bCs/>
          <w:u w:val="single"/>
        </w:rPr>
      </w:pPr>
    </w:p>
    <w:tbl>
      <w:tblPr>
        <w:tblStyle w:val="TableGrid"/>
        <w:tblW w:w="0" w:type="auto"/>
        <w:tblInd w:w="0" w:type="dxa"/>
        <w:tblLook w:val="04A0"/>
      </w:tblPr>
      <w:tblGrid>
        <w:gridCol w:w="1853"/>
        <w:gridCol w:w="1870"/>
        <w:gridCol w:w="1911"/>
        <w:gridCol w:w="2060"/>
        <w:gridCol w:w="1882"/>
      </w:tblGrid>
      <w:tr w:rsidR="00262723" w:rsidTr="00262723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23" w:rsidRDefault="00262723">
            <w:pPr>
              <w:jc w:val="both"/>
              <w:rPr>
                <w:b w:val="0"/>
                <w:bCs/>
                <w:i/>
              </w:rPr>
            </w:pPr>
            <w:r>
              <w:rPr>
                <w:b w:val="0"/>
                <w:bCs/>
                <w:i/>
              </w:rPr>
              <w:t>редни бр.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23" w:rsidRDefault="00262723">
            <w:pPr>
              <w:jc w:val="both"/>
              <w:rPr>
                <w:b w:val="0"/>
                <w:bCs/>
              </w:rPr>
            </w:pPr>
            <w:r>
              <w:rPr>
                <w:b w:val="0"/>
                <w:bCs/>
              </w:rPr>
              <w:t>Бр.под којим је понуда заведена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23" w:rsidRDefault="00262723">
            <w:pPr>
              <w:jc w:val="both"/>
              <w:rPr>
                <w:b w:val="0"/>
                <w:bCs/>
              </w:rPr>
            </w:pPr>
            <w:r>
              <w:rPr>
                <w:b w:val="0"/>
                <w:bCs/>
              </w:rPr>
              <w:t>Назив понуђача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23" w:rsidRDefault="00262723">
            <w:pPr>
              <w:jc w:val="both"/>
              <w:rPr>
                <w:b w:val="0"/>
                <w:bCs/>
              </w:rPr>
            </w:pPr>
            <w:r>
              <w:rPr>
                <w:b w:val="0"/>
                <w:bCs/>
              </w:rPr>
              <w:t>Датум пријема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23" w:rsidRDefault="00262723">
            <w:pPr>
              <w:jc w:val="both"/>
              <w:rPr>
                <w:b w:val="0"/>
                <w:bCs/>
              </w:rPr>
            </w:pPr>
            <w:r>
              <w:rPr>
                <w:b w:val="0"/>
                <w:bCs/>
              </w:rPr>
              <w:t>Понуђена цена</w:t>
            </w:r>
          </w:p>
        </w:tc>
      </w:tr>
      <w:tr w:rsidR="00262723" w:rsidTr="00262723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23" w:rsidRDefault="00262723">
            <w:pPr>
              <w:jc w:val="both"/>
              <w:rPr>
                <w:b w:val="0"/>
                <w:bCs/>
                <w:i/>
              </w:rPr>
            </w:pPr>
            <w:r>
              <w:rPr>
                <w:b w:val="0"/>
                <w:bCs/>
                <w:i/>
              </w:rPr>
              <w:t>1.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23" w:rsidRDefault="00262723">
            <w:pPr>
              <w:jc w:val="both"/>
              <w:rPr>
                <w:b w:val="0"/>
                <w:bCs/>
              </w:rPr>
            </w:pPr>
            <w:r>
              <w:rPr>
                <w:b w:val="0"/>
                <w:bCs/>
              </w:rPr>
              <w:t>82/2015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23" w:rsidRDefault="00262723">
            <w:pPr>
              <w:jc w:val="both"/>
              <w:rPr>
                <w:b w:val="0"/>
                <w:bCs/>
              </w:rPr>
            </w:pPr>
            <w:r>
              <w:rPr>
                <w:b w:val="0"/>
                <w:bCs/>
              </w:rPr>
              <w:t>ЈП“Пошта Србије“Београд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23" w:rsidRDefault="00262723">
            <w:pPr>
              <w:jc w:val="both"/>
              <w:rPr>
                <w:b w:val="0"/>
                <w:bCs/>
              </w:rPr>
            </w:pPr>
            <w:r>
              <w:rPr>
                <w:b w:val="0"/>
                <w:bCs/>
              </w:rPr>
              <w:t>15.05.2015.године у 10,10 сати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23" w:rsidRDefault="00262723">
            <w:pPr>
              <w:jc w:val="both"/>
              <w:rPr>
                <w:b w:val="0"/>
                <w:bCs/>
              </w:rPr>
            </w:pPr>
            <w:r>
              <w:rPr>
                <w:b w:val="0"/>
                <w:bCs/>
              </w:rPr>
              <w:t>850.876,00 дин без пдв</w:t>
            </w:r>
          </w:p>
        </w:tc>
      </w:tr>
    </w:tbl>
    <w:p w:rsidR="00262723" w:rsidRDefault="00262723" w:rsidP="00262723">
      <w:pPr>
        <w:jc w:val="both"/>
        <w:rPr>
          <w:b w:val="0"/>
          <w:bCs/>
          <w:u w:val="single"/>
        </w:rPr>
      </w:pPr>
      <w:r>
        <w:rPr>
          <w:b w:val="0"/>
          <w:bCs/>
          <w:u w:val="single"/>
        </w:rPr>
        <w:t>6.) Број примљених понуда и податке о понуђачима:</w:t>
      </w:r>
    </w:p>
    <w:p w:rsidR="00262723" w:rsidRDefault="00262723" w:rsidP="00262723">
      <w:pPr>
        <w:jc w:val="both"/>
        <w:rPr>
          <w:b w:val="0"/>
        </w:rPr>
      </w:pPr>
      <w:r>
        <w:rPr>
          <w:b w:val="0"/>
        </w:rPr>
        <w:tab/>
        <w:t xml:space="preserve">Примљена је једна понуда: </w:t>
      </w:r>
    </w:p>
    <w:p w:rsidR="00262723" w:rsidRDefault="00262723" w:rsidP="00262723">
      <w:pPr>
        <w:pStyle w:val="ListParagraph"/>
        <w:numPr>
          <w:ilvl w:val="0"/>
          <w:numId w:val="3"/>
        </w:numPr>
        <w:rPr>
          <w:lang w:val="ru-RU"/>
        </w:rPr>
      </w:pPr>
      <w:r>
        <w:rPr>
          <w:lang w:val="ru-RU"/>
        </w:rPr>
        <w:t>Јавно предузеће «Пошта Србије»Београд</w:t>
      </w:r>
    </w:p>
    <w:p w:rsidR="00262723" w:rsidRDefault="00262723" w:rsidP="00262723">
      <w:pPr>
        <w:jc w:val="both"/>
        <w:rPr>
          <w:b w:val="0"/>
          <w:bCs/>
          <w:u w:val="single"/>
        </w:rPr>
      </w:pPr>
      <w:r>
        <w:rPr>
          <w:b w:val="0"/>
          <w:bCs/>
          <w:u w:val="single"/>
        </w:rPr>
        <w:t>7.)Уочени недостаци у понуди:/</w:t>
      </w:r>
    </w:p>
    <w:p w:rsidR="00262723" w:rsidRDefault="00262723" w:rsidP="00262723">
      <w:pPr>
        <w:pStyle w:val="Normal1"/>
        <w:numPr>
          <w:ilvl w:val="0"/>
          <w:numId w:val="0"/>
        </w:numPr>
        <w:tabs>
          <w:tab w:val="left" w:pos="720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u w:val="single"/>
          <w:lang w:val="sr-Latn-CS"/>
        </w:rPr>
      </w:pP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8) </w:t>
      </w:r>
      <w:r>
        <w:rPr>
          <w:rFonts w:ascii="Times New Roman" w:hAnsi="Times New Roman" w:cs="Times New Roman"/>
          <w:sz w:val="24"/>
          <w:szCs w:val="24"/>
          <w:u w:val="single"/>
        </w:rPr>
        <w:t>Критеријум за оцењивање понуде је најнижа цена.</w:t>
      </w:r>
    </w:p>
    <w:p w:rsidR="00262723" w:rsidRDefault="00262723" w:rsidP="00262723">
      <w:pPr>
        <w:jc w:val="both"/>
        <w:rPr>
          <w:b w:val="0"/>
          <w:u w:val="single"/>
        </w:rPr>
      </w:pPr>
      <w:r>
        <w:rPr>
          <w:b w:val="0"/>
          <w:u w:val="single"/>
        </w:rPr>
        <w:t>9.)Назив одн.име понуђача чија је понуда најповољнија:</w:t>
      </w:r>
    </w:p>
    <w:p w:rsidR="00262723" w:rsidRDefault="00262723" w:rsidP="00262723">
      <w:pPr>
        <w:jc w:val="both"/>
        <w:rPr>
          <w:b w:val="0"/>
        </w:rPr>
      </w:pPr>
      <w:r>
        <w:rPr>
          <w:b w:val="0"/>
        </w:rPr>
        <w:t>Одговорни лице Наручиоца прихватио је предлог Комисије за јавну набавку, те је на основу законског овлашћења донео одлуку о додели уговора којом се понуда понуђача ЈП „Пошта Србије“ Београд бира као најповољнија</w:t>
      </w:r>
      <w:r>
        <w:rPr>
          <w:b w:val="0"/>
        </w:rPr>
        <w:tab/>
      </w:r>
      <w:r>
        <w:rPr>
          <w:b w:val="0"/>
        </w:rPr>
        <w:tab/>
      </w:r>
    </w:p>
    <w:p w:rsidR="00262723" w:rsidRDefault="00262723" w:rsidP="00262723">
      <w:pPr>
        <w:jc w:val="both"/>
      </w:pPr>
      <w:r>
        <w:t>ПОУКА О ПРАВНОМ ЛЕКУ:</w:t>
      </w:r>
    </w:p>
    <w:p w:rsidR="00262723" w:rsidRDefault="00262723" w:rsidP="00262723">
      <w:pPr>
        <w:jc w:val="both"/>
        <w:rPr>
          <w:b w:val="0"/>
        </w:rPr>
      </w:pPr>
      <w:r>
        <w:rPr>
          <w:b w:val="0"/>
        </w:rPr>
        <w:t>Против ове одлуке понуђач може поднети  захтев за заштиту права у року од 5 дана од дана пријема исте.</w:t>
      </w:r>
    </w:p>
    <w:p w:rsidR="00262723" w:rsidRDefault="00262723" w:rsidP="00262723">
      <w:pPr>
        <w:jc w:val="both"/>
        <w:rPr>
          <w:b w:val="0"/>
          <w:lang w:val="ru-RU"/>
        </w:rPr>
      </w:pPr>
      <w:r>
        <w:rPr>
          <w:b w:val="0"/>
          <w:lang w:val="ru-RU"/>
        </w:rPr>
        <w:t xml:space="preserve">Захтев за заштиту права подноси се Републичкој комисији, а предаје наручиоцу. </w:t>
      </w:r>
    </w:p>
    <w:p w:rsidR="00262723" w:rsidRDefault="00262723" w:rsidP="00262723">
      <w:pPr>
        <w:jc w:val="both"/>
        <w:rPr>
          <w:b w:val="0"/>
        </w:rPr>
      </w:pPr>
      <w:r>
        <w:rPr>
          <w:b w:val="0"/>
          <w:lang w:val="ru-RU"/>
        </w:rPr>
        <w:t xml:space="preserve">Подносилац захтева је дужан да на рачун буџета Републике Србије уплати таксу у износу од </w:t>
      </w:r>
      <w:r>
        <w:rPr>
          <w:b w:val="0"/>
        </w:rPr>
        <w:t>4</w:t>
      </w:r>
      <w:r>
        <w:rPr>
          <w:b w:val="0"/>
          <w:lang w:val="ru-RU"/>
        </w:rPr>
        <w:t>0.000</w:t>
      </w:r>
      <w:r>
        <w:rPr>
          <w:b w:val="0"/>
        </w:rPr>
        <w:t>,00</w:t>
      </w:r>
      <w:r>
        <w:rPr>
          <w:b w:val="0"/>
          <w:lang w:val="ru-RU"/>
        </w:rPr>
        <w:t xml:space="preserve"> динара  (број жиро-рачуна 840-742221843-57, сврха: републичка административна такса са назнаком набавке на коју се односи, корисник: буџет Републике Србије) и доказ приложи</w:t>
      </w:r>
      <w:r>
        <w:rPr>
          <w:b w:val="0"/>
        </w:rPr>
        <w:t xml:space="preserve"> Наручиоцу.</w:t>
      </w:r>
    </w:p>
    <w:p w:rsidR="00262723" w:rsidRDefault="00262723" w:rsidP="00262723">
      <w:pPr>
        <w:jc w:val="both"/>
        <w:rPr>
          <w:b w:val="0"/>
        </w:rPr>
      </w:pPr>
    </w:p>
    <w:p w:rsidR="00262723" w:rsidRDefault="00262723" w:rsidP="00262723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       ДИРЕКТОР</w:t>
      </w:r>
    </w:p>
    <w:p w:rsidR="00262723" w:rsidRDefault="00262723" w:rsidP="00262723">
      <w:pPr>
        <w:rPr>
          <w:b w:val="0"/>
        </w:rPr>
      </w:pPr>
      <w:r>
        <w:rPr>
          <w:lang w:val="ru-RU"/>
        </w:rPr>
        <w:t xml:space="preserve">                                                      Ласло Едит</w:t>
      </w:r>
    </w:p>
    <w:p w:rsidR="00262723" w:rsidRDefault="00262723" w:rsidP="00262723">
      <w:pPr>
        <w:jc w:val="right"/>
        <w:rPr>
          <w:b w:val="0"/>
          <w:sz w:val="16"/>
          <w:szCs w:val="16"/>
          <w:lang w:val="ru-RU"/>
        </w:rPr>
      </w:pPr>
    </w:p>
    <w:p w:rsidR="00262723" w:rsidRDefault="00262723" w:rsidP="00262723">
      <w:pPr>
        <w:jc w:val="right"/>
        <w:rPr>
          <w:b w:val="0"/>
          <w:sz w:val="16"/>
          <w:szCs w:val="16"/>
          <w:lang w:val="ru-RU"/>
        </w:rPr>
      </w:pPr>
    </w:p>
    <w:p w:rsidR="00262723" w:rsidRDefault="00262723" w:rsidP="00262723">
      <w:pPr>
        <w:jc w:val="both"/>
        <w:rPr>
          <w:b w:val="0"/>
          <w:lang w:val="ru-RU"/>
        </w:rPr>
      </w:pPr>
    </w:p>
    <w:p w:rsidR="00262723" w:rsidRDefault="00262723" w:rsidP="00262723">
      <w:pPr>
        <w:jc w:val="both"/>
        <w:rPr>
          <w:b w:val="0"/>
          <w:lang w:val="ru-RU"/>
        </w:rPr>
      </w:pPr>
    </w:p>
    <w:p w:rsidR="00176501" w:rsidRDefault="00176501"/>
    <w:sectPr w:rsidR="00176501" w:rsidSect="008711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40E9816"/>
    <w:lvl w:ilvl="0">
      <w:start w:val="1"/>
      <w:numFmt w:val="bullet"/>
      <w:pStyle w:val="ListParagraph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E665F63"/>
    <w:multiLevelType w:val="hybridMultilevel"/>
    <w:tmpl w:val="4A343DAA"/>
    <w:lvl w:ilvl="0" w:tplc="B9744C66">
      <w:start w:val="1"/>
      <w:numFmt w:val="decimal"/>
      <w:pStyle w:val="Normal1"/>
      <w:lvlText w:val="%1)"/>
      <w:lvlJc w:val="right"/>
      <w:pPr>
        <w:tabs>
          <w:tab w:val="num" w:pos="113"/>
        </w:tabs>
        <w:ind w:left="113" w:hanging="113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7425C2"/>
    <w:multiLevelType w:val="hybridMultilevel"/>
    <w:tmpl w:val="1250D5BE"/>
    <w:lvl w:ilvl="0" w:tplc="FA6A39C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262723"/>
    <w:rsid w:val="00176501"/>
    <w:rsid w:val="00262723"/>
    <w:rsid w:val="00871147"/>
    <w:rsid w:val="00A35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723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262723"/>
    <w:pPr>
      <w:tabs>
        <w:tab w:val="center" w:pos="4536"/>
        <w:tab w:val="right" w:pos="9072"/>
      </w:tabs>
      <w:jc w:val="both"/>
    </w:pPr>
    <w:rPr>
      <w:rFonts w:ascii="Verdana" w:hAnsi="Verdana"/>
      <w:b w:val="0"/>
      <w:noProof/>
      <w:sz w:val="22"/>
      <w:lang w:val="sr-Latn-CS"/>
    </w:rPr>
  </w:style>
  <w:style w:type="character" w:customStyle="1" w:styleId="HeaderChar">
    <w:name w:val="Header Char"/>
    <w:basedOn w:val="DefaultParagraphFont"/>
    <w:link w:val="Header"/>
    <w:semiHidden/>
    <w:rsid w:val="00262723"/>
    <w:rPr>
      <w:rFonts w:ascii="Verdana" w:eastAsia="Times New Roman" w:hAnsi="Verdana" w:cs="Times New Roman"/>
      <w:noProof/>
      <w:szCs w:val="24"/>
      <w:lang w:val="sr-Latn-CS"/>
    </w:rPr>
  </w:style>
  <w:style w:type="character" w:customStyle="1" w:styleId="ListParagraphChar">
    <w:name w:val="List Paragraph Char"/>
    <w:link w:val="ListParagraph"/>
    <w:locked/>
    <w:rsid w:val="00262723"/>
    <w:rPr>
      <w:rFonts w:ascii="Arial" w:eastAsia="Times New Roman" w:hAnsi="Arial" w:cs="Times New Roman"/>
      <w:szCs w:val="20"/>
      <w:lang w:val="sr-Cyrl-CS" w:eastAsia="ar-SA"/>
    </w:rPr>
  </w:style>
  <w:style w:type="paragraph" w:styleId="ListParagraph">
    <w:name w:val="List Paragraph"/>
    <w:basedOn w:val="Normal"/>
    <w:link w:val="ListParagraphChar"/>
    <w:qFormat/>
    <w:rsid w:val="00262723"/>
    <w:pPr>
      <w:numPr>
        <w:numId w:val="1"/>
      </w:numPr>
      <w:tabs>
        <w:tab w:val="clear" w:pos="360"/>
        <w:tab w:val="left" w:pos="1080"/>
      </w:tabs>
      <w:suppressAutoHyphens/>
      <w:spacing w:after="120"/>
      <w:ind w:left="720" w:firstLine="720"/>
      <w:jc w:val="both"/>
    </w:pPr>
    <w:rPr>
      <w:rFonts w:ascii="Arial" w:hAnsi="Arial"/>
      <w:b w:val="0"/>
      <w:sz w:val="22"/>
      <w:szCs w:val="20"/>
      <w:lang w:eastAsia="ar-SA"/>
    </w:rPr>
  </w:style>
  <w:style w:type="paragraph" w:customStyle="1" w:styleId="Normal1">
    <w:name w:val="Normal1"/>
    <w:basedOn w:val="Normal"/>
    <w:rsid w:val="00262723"/>
    <w:pPr>
      <w:numPr>
        <w:numId w:val="2"/>
      </w:numPr>
      <w:spacing w:before="100" w:beforeAutospacing="1" w:after="100" w:afterAutospacing="1"/>
      <w:ind w:left="0" w:firstLine="0"/>
    </w:pPr>
    <w:rPr>
      <w:rFonts w:ascii="Arial" w:hAnsi="Arial" w:cs="Arial"/>
      <w:b w:val="0"/>
      <w:sz w:val="22"/>
      <w:szCs w:val="22"/>
    </w:rPr>
  </w:style>
  <w:style w:type="table" w:styleId="TableGrid">
    <w:name w:val="Table Grid"/>
    <w:basedOn w:val="TableNormal"/>
    <w:rsid w:val="002627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6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492</Words>
  <Characters>2807</Characters>
  <Application>Microsoft Office Word</Application>
  <DocSecurity>0</DocSecurity>
  <Lines>23</Lines>
  <Paragraphs>6</Paragraphs>
  <ScaleCrop>false</ScaleCrop>
  <Company/>
  <LinksUpToDate>false</LinksUpToDate>
  <CharactersWithSpaces>3293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laura</cp:lastModifiedBy>
  <cp:revision>1</cp:revision>
  <dcterms:created xsi:type="dcterms:W3CDTF">2015-05-19T10:34:00Z</dcterms:created>
  <dcterms:modified xsi:type="dcterms:W3CDTF">2015-05-19T10:35:00Z</dcterms:modified>
</cp:coreProperties>
</file>